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DF9C0D" w14:textId="77777777" w:rsidR="00DB50BC" w:rsidRPr="00DB50BC" w:rsidRDefault="00DB50BC" w:rsidP="00DB50BC">
      <w:pPr>
        <w:spacing w:after="300" w:line="288" w:lineRule="atLeast"/>
        <w:outlineLvl w:val="2"/>
        <w:rPr>
          <w:rFonts w:ascii="Arial" w:eastAsia="Times New Roman" w:hAnsi="Arial" w:cs="Arial"/>
          <w:color w:val="F1C40F"/>
          <w:sz w:val="36"/>
          <w:szCs w:val="36"/>
          <w:lang w:eastAsia="en-GB"/>
        </w:rPr>
      </w:pPr>
      <w:r w:rsidRPr="00DB50BC">
        <w:rPr>
          <w:rFonts w:ascii="Arial" w:eastAsia="Times New Roman" w:hAnsi="Arial" w:cs="Arial"/>
          <w:color w:val="F1C40F"/>
          <w:sz w:val="36"/>
          <w:szCs w:val="36"/>
          <w:lang w:eastAsia="en-GB"/>
        </w:rPr>
        <w:t>General Information</w:t>
      </w:r>
    </w:p>
    <w:p w14:paraId="0F726502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4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Norfolk Local Offer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information about SEND in Norfolk</w:t>
      </w:r>
    </w:p>
    <w:p w14:paraId="3299BFBD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5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www.norfolkparentpartnership.org.uk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Information to support parents locally</w:t>
      </w:r>
    </w:p>
    <w:p w14:paraId="4F5D9079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6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www.familyvoice.org.uk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Information to support parents locally</w:t>
      </w:r>
    </w:p>
    <w:p w14:paraId="537C517D" w14:textId="77777777" w:rsidR="00DB50BC" w:rsidRPr="00DB50BC" w:rsidRDefault="00DB50BC" w:rsidP="00DB50BC">
      <w:pPr>
        <w:spacing w:after="300" w:line="288" w:lineRule="atLeast"/>
        <w:outlineLvl w:val="2"/>
        <w:rPr>
          <w:rFonts w:ascii="Arial" w:eastAsia="Times New Roman" w:hAnsi="Arial" w:cs="Arial"/>
          <w:color w:val="F1C40F"/>
          <w:sz w:val="36"/>
          <w:szCs w:val="36"/>
          <w:lang w:eastAsia="en-GB"/>
        </w:rPr>
      </w:pPr>
      <w:r w:rsidRPr="00DB50BC">
        <w:rPr>
          <w:rFonts w:ascii="Arial" w:eastAsia="Times New Roman" w:hAnsi="Arial" w:cs="Arial"/>
          <w:color w:val="F1C40F"/>
          <w:sz w:val="36"/>
          <w:szCs w:val="36"/>
          <w:lang w:eastAsia="en-GB"/>
        </w:rPr>
        <w:t>Other Organisations</w:t>
      </w:r>
    </w:p>
    <w:p w14:paraId="634F18F3" w14:textId="34F011EA" w:rsid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7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www.autismeye.com</w:t>
        </w:r>
      </w:hyperlink>
      <w:r w:rsidR="00DE6428">
        <w:rPr>
          <w:rFonts w:ascii="Arial" w:eastAsia="Times New Roman" w:hAnsi="Arial" w:cs="Arial"/>
          <w:color w:val="3A3A3A"/>
          <w:sz w:val="27"/>
          <w:szCs w:val="27"/>
          <w:lang w:eastAsia="en-GB"/>
        </w:rPr>
        <w:t xml:space="preserve"> </w:t>
      </w:r>
      <w:r w:rsidR="00DE6428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– Information about Autis</w:t>
      </w:r>
      <w:bookmarkStart w:id="0" w:name="_GoBack"/>
      <w:bookmarkEnd w:id="0"/>
      <w:r w:rsidR="00DE6428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m</w:t>
      </w:r>
    </w:p>
    <w:p w14:paraId="78EC1153" w14:textId="65D93171" w:rsidR="007C4EF9" w:rsidRPr="007C4EF9" w:rsidRDefault="007C4EF9" w:rsidP="00DB50BC">
      <w:pPr>
        <w:spacing w:after="360"/>
        <w:rPr>
          <w:rFonts w:ascii="Arial" w:eastAsia="Times New Roman" w:hAnsi="Arial" w:cs="Arial"/>
          <w:color w:val="C00000"/>
          <w:sz w:val="27"/>
          <w:szCs w:val="27"/>
          <w:u w:val="single"/>
          <w:lang w:eastAsia="en-GB"/>
        </w:rPr>
      </w:pPr>
      <w:hyperlink r:id="rId8" w:history="1">
        <w:r w:rsidRPr="007C4EF9">
          <w:rPr>
            <w:rStyle w:val="Hyperlink"/>
            <w:rFonts w:ascii="Arial" w:eastAsia="Times New Roman" w:hAnsi="Arial" w:cs="Arial"/>
            <w:color w:val="FF0000"/>
            <w:sz w:val="27"/>
            <w:szCs w:val="27"/>
            <w:lang w:eastAsia="en-GB"/>
          </w:rPr>
          <w:t>https://www.autismeducationtrust.org.uk</w:t>
        </w:r>
      </w:hyperlink>
      <w:r w:rsidRPr="007C4EF9">
        <w:rPr>
          <w:rFonts w:ascii="Arial" w:eastAsia="Times New Roman" w:hAnsi="Arial" w:cs="Arial"/>
          <w:color w:val="FF0000"/>
          <w:sz w:val="27"/>
          <w:szCs w:val="27"/>
          <w:u w:val="single"/>
          <w:lang w:eastAsia="en-GB"/>
        </w:rPr>
        <w:t xml:space="preserve"> </w:t>
      </w:r>
      <w:r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– Information about Autism</w:t>
      </w:r>
    </w:p>
    <w:p w14:paraId="6C7D1BBC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9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www.asthma.org.uk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Information about Asthma</w:t>
      </w:r>
    </w:p>
    <w:p w14:paraId="169DE5FF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10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www.autism-anglia.org.uk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Information about Autism (this includes information about ADHD)</w:t>
      </w:r>
    </w:p>
    <w:p w14:paraId="428D344A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11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www.diabetes.org.uk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Information about Diabetes</w:t>
      </w:r>
    </w:p>
    <w:p w14:paraId="3E1BCDC1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12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www.bdadyslexia.org.uk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Information about Dyslexia</w:t>
      </w:r>
    </w:p>
    <w:p w14:paraId="4BB13AE8" w14:textId="197B5114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13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www.dyspraxiafoundation.org.uk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Information about Dyspraxia</w:t>
      </w:r>
    </w:p>
    <w:p w14:paraId="692DAF4B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14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www.childline.org.uk/Pages/Home.aspx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Information and support around wellbeing</w:t>
      </w:r>
    </w:p>
    <w:p w14:paraId="18AAC85C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15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www.norwichmind.org.uk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Mental Health Information</w:t>
      </w:r>
    </w:p>
    <w:p w14:paraId="6AD52B6A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16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www.sleepcouncil.org.uk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Children’s sleep</w:t>
      </w:r>
    </w:p>
    <w:p w14:paraId="0EEF71FA" w14:textId="77777777" w:rsidR="00DB50BC" w:rsidRPr="00DB50BC" w:rsidRDefault="007C4EF9" w:rsidP="00DB50BC">
      <w:pPr>
        <w:spacing w:after="360"/>
        <w:rPr>
          <w:rFonts w:ascii="Arial" w:eastAsia="Times New Roman" w:hAnsi="Arial" w:cs="Arial"/>
          <w:color w:val="3A3A3A"/>
          <w:sz w:val="27"/>
          <w:szCs w:val="27"/>
          <w:lang w:eastAsia="en-GB"/>
        </w:rPr>
      </w:pPr>
      <w:hyperlink r:id="rId17" w:tgtFrame="_blank" w:history="1">
        <w:r w:rsidR="00DB50BC" w:rsidRPr="00DB50BC">
          <w:rPr>
            <w:rFonts w:ascii="Arial" w:eastAsia="Times New Roman" w:hAnsi="Arial" w:cs="Arial"/>
            <w:color w:val="D90D0D"/>
            <w:sz w:val="27"/>
            <w:szCs w:val="27"/>
            <w:u w:val="single"/>
            <w:lang w:eastAsia="en-GB"/>
          </w:rPr>
          <w:t>www.4dyslexics.com</w:t>
        </w:r>
      </w:hyperlink>
      <w:r w:rsidR="00DB50BC" w:rsidRPr="00DB50BC">
        <w:rPr>
          <w:rFonts w:ascii="Arial" w:eastAsia="Times New Roman" w:hAnsi="Arial" w:cs="Arial"/>
          <w:color w:val="3A3A3A"/>
          <w:sz w:val="27"/>
          <w:szCs w:val="27"/>
          <w:lang w:eastAsia="en-GB"/>
        </w:rPr>
        <w:t> – Local, private assessment for dyslexia and dyspraxia</w:t>
      </w:r>
    </w:p>
    <w:p w14:paraId="0EA9DCA7" w14:textId="77777777" w:rsidR="002702A1" w:rsidRDefault="007C4EF9"/>
    <w:sectPr w:rsidR="002702A1" w:rsidSect="00B17FF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0BC"/>
    <w:rsid w:val="00222B5C"/>
    <w:rsid w:val="002C1970"/>
    <w:rsid w:val="007C4EF9"/>
    <w:rsid w:val="00B17FFB"/>
    <w:rsid w:val="00BD4944"/>
    <w:rsid w:val="00DB50BC"/>
    <w:rsid w:val="00DD64BA"/>
    <w:rsid w:val="00DE6428"/>
    <w:rsid w:val="00EE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7767C1"/>
  <w15:chartTrackingRefBased/>
  <w15:docId w15:val="{93C7F7EF-A92E-5A49-A5C7-34F61777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50B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50B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B50B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DB50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4E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98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ismeducationtrust.org.uk" TargetMode="External"/><Relationship Id="rId13" Type="http://schemas.openxmlformats.org/officeDocument/2006/relationships/hyperlink" Target="https://www.dyspraxiafoundation.org.uk/about-dyspraxia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utismeye.com/" TargetMode="External"/><Relationship Id="rId12" Type="http://schemas.openxmlformats.org/officeDocument/2006/relationships/hyperlink" Target="http://www.bdadyslexia.org.uk/" TargetMode="External"/><Relationship Id="rId17" Type="http://schemas.openxmlformats.org/officeDocument/2006/relationships/hyperlink" Target="http://www.4dyslexics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sleepcouncil.org.uk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familyvoice.org.uk/" TargetMode="External"/><Relationship Id="rId11" Type="http://schemas.openxmlformats.org/officeDocument/2006/relationships/hyperlink" Target="http://www.diabetes.org.uk/" TargetMode="External"/><Relationship Id="rId5" Type="http://schemas.openxmlformats.org/officeDocument/2006/relationships/hyperlink" Target="http://www.norfolkparentpartnership.org.uk/" TargetMode="External"/><Relationship Id="rId15" Type="http://schemas.openxmlformats.org/officeDocument/2006/relationships/hyperlink" Target="http://www.norwichmind.org.uk/" TargetMode="External"/><Relationship Id="rId10" Type="http://schemas.openxmlformats.org/officeDocument/2006/relationships/hyperlink" Target="http://www.autism-anglia.org.uk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norfolk.gov.uk/childrens_services/special_educational_needs_and_disabilities/index.htm" TargetMode="External"/><Relationship Id="rId9" Type="http://schemas.openxmlformats.org/officeDocument/2006/relationships/hyperlink" Target="http://www.asthma.org.uk/" TargetMode="External"/><Relationship Id="rId14" Type="http://schemas.openxmlformats.org/officeDocument/2006/relationships/hyperlink" Target="https://www.childline.org.uk/Pages/Home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Townsend</dc:creator>
  <cp:keywords/>
  <dc:description/>
  <cp:lastModifiedBy>Darren Townsend</cp:lastModifiedBy>
  <cp:revision>3</cp:revision>
  <dcterms:created xsi:type="dcterms:W3CDTF">2021-11-17T08:30:00Z</dcterms:created>
  <dcterms:modified xsi:type="dcterms:W3CDTF">2021-11-17T09:03:00Z</dcterms:modified>
</cp:coreProperties>
</file>